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47" w:rsidRDefault="001E6A6B" w:rsidP="001E6A6B">
      <w:r>
        <w:t xml:space="preserve">Nr sprawy: </w:t>
      </w:r>
      <w:r w:rsidR="008F5CBD">
        <w:t>PIW.R.AD.26.1.2018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7958">
        <w:t>Załącznik nr 2</w:t>
      </w:r>
    </w:p>
    <w:p w:rsidR="004E7958" w:rsidRDefault="004E7958" w:rsidP="004E7958">
      <w:pPr>
        <w:jc w:val="right"/>
      </w:pPr>
    </w:p>
    <w:p w:rsidR="004E7958" w:rsidRDefault="004E7958" w:rsidP="004E7958">
      <w:pPr>
        <w:jc w:val="center"/>
        <w:rPr>
          <w:b/>
          <w:sz w:val="24"/>
        </w:rPr>
      </w:pPr>
      <w:r>
        <w:rPr>
          <w:b/>
          <w:sz w:val="24"/>
        </w:rPr>
        <w:t>UMOWA NR___</w:t>
      </w:r>
    </w:p>
    <w:p w:rsidR="004E7958" w:rsidRDefault="004E7958" w:rsidP="004E7958">
      <w:pPr>
        <w:jc w:val="center"/>
        <w:rPr>
          <w:b/>
          <w:sz w:val="24"/>
        </w:rPr>
      </w:pPr>
      <w:r>
        <w:rPr>
          <w:b/>
          <w:sz w:val="24"/>
        </w:rPr>
        <w:t>Na zakup i dostawę chłodni kontenerowej</w:t>
      </w:r>
    </w:p>
    <w:p w:rsidR="004E7958" w:rsidRDefault="004E7958" w:rsidP="004E7958">
      <w:pPr>
        <w:jc w:val="center"/>
        <w:rPr>
          <w:b/>
          <w:sz w:val="24"/>
        </w:rPr>
      </w:pPr>
    </w:p>
    <w:p w:rsidR="004E7958" w:rsidRDefault="004E7958" w:rsidP="004E7958">
      <w:pPr>
        <w:spacing w:after="0" w:line="240" w:lineRule="auto"/>
        <w:jc w:val="both"/>
      </w:pPr>
      <w:r>
        <w:t>Umowa (dalej: „</w:t>
      </w:r>
      <w:r>
        <w:rPr>
          <w:b/>
        </w:rPr>
        <w:t>Umowa”</w:t>
      </w:r>
      <w:r>
        <w:t>) zawarta w dniu ……………………………… 2018 r. w Radomiu pomiędzy:</w:t>
      </w:r>
    </w:p>
    <w:p w:rsidR="004E7958" w:rsidRPr="004E7958" w:rsidRDefault="004E7958" w:rsidP="004E7958">
      <w:pPr>
        <w:spacing w:after="0" w:line="240" w:lineRule="auto"/>
        <w:jc w:val="both"/>
        <w:rPr>
          <w:b/>
        </w:rPr>
      </w:pPr>
      <w:r w:rsidRPr="004E7958">
        <w:rPr>
          <w:b/>
        </w:rPr>
        <w:t>Powiatowym Inspektoratem Weterynarii w Radomiu</w:t>
      </w:r>
    </w:p>
    <w:p w:rsidR="004E7958" w:rsidRDefault="004E7958" w:rsidP="004E7958">
      <w:pPr>
        <w:spacing w:after="0" w:line="240" w:lineRule="auto"/>
        <w:jc w:val="both"/>
      </w:pPr>
      <w:r w:rsidRPr="004E7958">
        <w:t>Ul. Warzywna 20, 26-600 Radom</w:t>
      </w:r>
    </w:p>
    <w:p w:rsidR="004E7958" w:rsidRDefault="004E7958" w:rsidP="004E7958">
      <w:pPr>
        <w:spacing w:after="0" w:line="240" w:lineRule="auto"/>
        <w:jc w:val="both"/>
      </w:pPr>
      <w:r>
        <w:t>NIP 796 22 33 863, REGON 000680992</w:t>
      </w:r>
    </w:p>
    <w:p w:rsidR="004E7958" w:rsidRDefault="004E7958" w:rsidP="004E7958">
      <w:pPr>
        <w:spacing w:after="0" w:line="240" w:lineRule="auto"/>
        <w:jc w:val="both"/>
      </w:pPr>
      <w:r>
        <w:t>Reprezentowany przez:</w:t>
      </w:r>
    </w:p>
    <w:p w:rsidR="004E7958" w:rsidRDefault="004E7958" w:rsidP="004E7958">
      <w:pPr>
        <w:spacing w:after="0" w:line="240" w:lineRule="auto"/>
        <w:jc w:val="both"/>
        <w:rPr>
          <w:b/>
        </w:rPr>
      </w:pPr>
      <w:r w:rsidRPr="004E7958">
        <w:rPr>
          <w:b/>
        </w:rPr>
        <w:t>Powiatowego Lekarza Weterynarii – Grzegorz Zaborskiego</w:t>
      </w:r>
    </w:p>
    <w:p w:rsidR="001E6A6B" w:rsidRDefault="001E6A6B" w:rsidP="004E7958">
      <w:pPr>
        <w:spacing w:after="0" w:line="240" w:lineRule="auto"/>
        <w:jc w:val="both"/>
        <w:rPr>
          <w:b/>
        </w:rPr>
      </w:pPr>
      <w:r>
        <w:t xml:space="preserve">Zwanym dalej </w:t>
      </w:r>
      <w:r w:rsidRPr="001E6A6B">
        <w:rPr>
          <w:b/>
        </w:rPr>
        <w:t>„Zamawiającym”</w:t>
      </w: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4E7958">
      <w:pPr>
        <w:spacing w:after="0" w:line="240" w:lineRule="auto"/>
        <w:jc w:val="both"/>
      </w:pPr>
      <w:r>
        <w:t>a</w:t>
      </w: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4E7958">
      <w:pPr>
        <w:spacing w:after="0" w:line="240" w:lineRule="auto"/>
        <w:jc w:val="both"/>
      </w:pPr>
    </w:p>
    <w:p w:rsidR="001E6A6B" w:rsidRDefault="001E6A6B" w:rsidP="001E6A6B">
      <w:pPr>
        <w:spacing w:after="0" w:line="480" w:lineRule="auto"/>
        <w:jc w:val="both"/>
      </w:pPr>
      <w:r>
        <w:t>………………………………………………………………………. Z siedzibą w ………………………………………………………….</w:t>
      </w:r>
    </w:p>
    <w:p w:rsidR="001E6A6B" w:rsidRDefault="001E6A6B" w:rsidP="001E6A6B">
      <w:pPr>
        <w:spacing w:after="0" w:line="480" w:lineRule="auto"/>
        <w:jc w:val="both"/>
      </w:pPr>
      <w:r>
        <w:t>ul. ………………………………………………………………… kod pocztowy …………………………………………………………</w:t>
      </w:r>
    </w:p>
    <w:p w:rsidR="001E6A6B" w:rsidRDefault="001E6A6B" w:rsidP="001E6A6B">
      <w:pPr>
        <w:spacing w:after="0" w:line="480" w:lineRule="auto"/>
        <w:jc w:val="both"/>
      </w:pPr>
      <w:r>
        <w:t>NIP: ……………………………………., Regon: …………………………………. zarejestrowaną w ……………………………</w:t>
      </w:r>
    </w:p>
    <w:p w:rsidR="001E6A6B" w:rsidRDefault="001E6A6B" w:rsidP="001E6A6B">
      <w:pPr>
        <w:spacing w:after="0" w:line="240" w:lineRule="auto"/>
        <w:jc w:val="both"/>
      </w:pPr>
      <w:r>
        <w:t>Reprezentowaną przez: …………………………………………………………………………………………………………………..</w:t>
      </w:r>
    </w:p>
    <w:p w:rsidR="001E6A6B" w:rsidRPr="001E6A6B" w:rsidRDefault="001E6A6B" w:rsidP="001E6A6B">
      <w:pPr>
        <w:spacing w:after="0" w:line="240" w:lineRule="auto"/>
        <w:jc w:val="both"/>
      </w:pPr>
    </w:p>
    <w:p w:rsidR="00F60757" w:rsidRDefault="00F60757" w:rsidP="001E6A6B">
      <w:pPr>
        <w:spacing w:after="0" w:line="240" w:lineRule="auto"/>
        <w:jc w:val="both"/>
      </w:pPr>
    </w:p>
    <w:p w:rsidR="004E7958" w:rsidRPr="001E6A6B" w:rsidRDefault="001E6A6B" w:rsidP="001E6A6B">
      <w:pPr>
        <w:spacing w:after="0" w:line="240" w:lineRule="auto"/>
        <w:jc w:val="both"/>
        <w:rPr>
          <w:b/>
        </w:rPr>
      </w:pPr>
      <w:r>
        <w:t xml:space="preserve">Zwanej dalej </w:t>
      </w:r>
      <w:r w:rsidRPr="001E6A6B">
        <w:rPr>
          <w:b/>
        </w:rPr>
        <w:t>„Wykonawcą”</w:t>
      </w:r>
    </w:p>
    <w:p w:rsidR="001E6A6B" w:rsidRDefault="001E6A6B" w:rsidP="001E6A6B">
      <w:pPr>
        <w:spacing w:after="0" w:line="240" w:lineRule="auto"/>
        <w:jc w:val="both"/>
        <w:rPr>
          <w:b/>
        </w:rPr>
      </w:pPr>
      <w:r>
        <w:rPr>
          <w:b/>
        </w:rPr>
        <w:t>z</w:t>
      </w:r>
      <w:r w:rsidRPr="001E6A6B">
        <w:rPr>
          <w:b/>
        </w:rPr>
        <w:t>wanymi łącznie dalej „Stronami”</w:t>
      </w:r>
    </w:p>
    <w:p w:rsidR="001E6A6B" w:rsidRDefault="001E6A6B" w:rsidP="001E6A6B">
      <w:pPr>
        <w:spacing w:after="0" w:line="240" w:lineRule="auto"/>
        <w:jc w:val="both"/>
      </w:pPr>
      <w:r>
        <w:t>Pomiędzy Stronami została zawarta umowa o następującej treści:</w:t>
      </w:r>
    </w:p>
    <w:p w:rsidR="001E6A6B" w:rsidRDefault="001E6A6B" w:rsidP="001E6A6B">
      <w:pPr>
        <w:spacing w:after="0" w:line="240" w:lineRule="auto"/>
        <w:jc w:val="both"/>
      </w:pPr>
    </w:p>
    <w:p w:rsidR="001E6A6B" w:rsidRDefault="001E6A6B" w:rsidP="001E6A6B">
      <w:pPr>
        <w:spacing w:after="0" w:line="240" w:lineRule="auto"/>
        <w:jc w:val="both"/>
      </w:pPr>
      <w:r>
        <w:t xml:space="preserve">W wyniku przeprowadzonego rozpoznania cenowego (nr sprawy: </w:t>
      </w:r>
      <w:r w:rsidR="008F5CBD">
        <w:t>PIW.R.AD.26.1.2018</w:t>
      </w:r>
      <w:r>
        <w:t xml:space="preserve"> na podstawie art. 4 pkt 8 ustawy z dnia 29 stycznia 2004 r. Prawo zamówień publicznych (Dz. U. z 2017 r. poz. 1579) zawarto umowę o następującej treści:</w:t>
      </w:r>
    </w:p>
    <w:p w:rsidR="001E6A6B" w:rsidRDefault="001E6A6B" w:rsidP="001E6A6B">
      <w:pPr>
        <w:spacing w:after="0" w:line="240" w:lineRule="auto"/>
        <w:jc w:val="both"/>
      </w:pPr>
    </w:p>
    <w:p w:rsidR="001E6A6B" w:rsidRPr="00BC5F08" w:rsidRDefault="001E6A6B" w:rsidP="001E6A6B">
      <w:pPr>
        <w:spacing w:after="0" w:line="240" w:lineRule="auto"/>
        <w:jc w:val="center"/>
        <w:rPr>
          <w:b/>
        </w:rPr>
      </w:pPr>
      <w:r w:rsidRPr="00BC5F08">
        <w:rPr>
          <w:b/>
        </w:rPr>
        <w:t>§ 1.</w:t>
      </w:r>
    </w:p>
    <w:p w:rsidR="001E6A6B" w:rsidRPr="00BC5F08" w:rsidRDefault="001E6A6B" w:rsidP="001E6A6B">
      <w:pPr>
        <w:spacing w:after="0" w:line="240" w:lineRule="auto"/>
        <w:jc w:val="center"/>
        <w:rPr>
          <w:b/>
        </w:rPr>
      </w:pPr>
      <w:r w:rsidRPr="00BC5F08">
        <w:rPr>
          <w:b/>
        </w:rPr>
        <w:t>Przedmiot umowy</w:t>
      </w:r>
    </w:p>
    <w:p w:rsidR="001E6A6B" w:rsidRDefault="001E6A6B" w:rsidP="001E6A6B">
      <w:pPr>
        <w:spacing w:after="0" w:line="240" w:lineRule="auto"/>
        <w:jc w:val="center"/>
      </w:pP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Przedmiotem Umowy sprzedaży jest sprzedaż, montaż przez Wykonawcę na rzecz Zamawiającego i dostarczenie w wyznaczone miejsce na terenie powiatu radomskiego 1 sztuki kontener chłodnia ( zwanej dalej „</w:t>
      </w:r>
      <w:r w:rsidRPr="001E6A6B">
        <w:rPr>
          <w:b/>
        </w:rPr>
        <w:t>towarem</w:t>
      </w:r>
      <w:r>
        <w:t>”).</w:t>
      </w: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Szczegółowy opis towaru będzie przedmiotem Umowy i parametrów technicznych znajduje się w Formularzu Ofertowym będącym załącznikiem 1a do umowy oraz jest zgodne z przedstawionym Zapytaniem</w:t>
      </w:r>
    </w:p>
    <w:p w:rsidR="001E6A6B" w:rsidRDefault="001E6A6B" w:rsidP="001E6A6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Wykonawca dostarcza ponadto:</w:t>
      </w:r>
    </w:p>
    <w:p w:rsidR="001E6A6B" w:rsidRDefault="001E6A6B" w:rsidP="001E6A6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Dokumentację gwarancyjną w postaci dokumentów gwarancyjnych (książki gwarancyjnej) określającej warunki realizacji gwarancji, sposób wykonania świadczeń gwarancyjnych, a także wykaz punktów serwisowych wykonujących świadczenia gwarancyjne.</w:t>
      </w:r>
    </w:p>
    <w:p w:rsidR="00BC5F08" w:rsidRDefault="00BC5F08" w:rsidP="001E6A6B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Instrukcję obsługi w języku polskim.</w:t>
      </w:r>
    </w:p>
    <w:p w:rsidR="00BC5F08" w:rsidRDefault="00BC5F08" w:rsidP="00BC5F0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Towar musi być fabrycznie nowy, nieużywany.</w:t>
      </w:r>
    </w:p>
    <w:p w:rsidR="00BC5F08" w:rsidRDefault="00BC5F08" w:rsidP="00BC5F0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Wartość brutto obejmuje wszystkie koszty związane z realizacją umowy, w tym podatek od towarów i usług VAT, inne opłaty i podatki, opłaty celne, ubezpieczenie, koszty dostawy (transportu) produktów do miejsca wskazanego przez Zamawiającego wraz z kosztami rozładunku i montaży.</w:t>
      </w:r>
    </w:p>
    <w:p w:rsidR="00BC5F08" w:rsidRDefault="00BC5F08" w:rsidP="00BC5F08">
      <w:pPr>
        <w:spacing w:after="0" w:line="240" w:lineRule="auto"/>
        <w:jc w:val="both"/>
      </w:pPr>
    </w:p>
    <w:p w:rsidR="00BC5F08" w:rsidRPr="00BC5F08" w:rsidRDefault="00BC5F08" w:rsidP="00BC5F08">
      <w:pPr>
        <w:spacing w:after="0" w:line="240" w:lineRule="auto"/>
        <w:jc w:val="center"/>
        <w:rPr>
          <w:b/>
        </w:rPr>
      </w:pPr>
      <w:r w:rsidRPr="00BC5F08">
        <w:rPr>
          <w:b/>
        </w:rPr>
        <w:t>§ 2.</w:t>
      </w:r>
    </w:p>
    <w:p w:rsidR="00BC5F08" w:rsidRPr="00BC5F08" w:rsidRDefault="00BC5F08" w:rsidP="00BC5F08">
      <w:pPr>
        <w:spacing w:after="0" w:line="240" w:lineRule="auto"/>
        <w:jc w:val="center"/>
        <w:rPr>
          <w:b/>
        </w:rPr>
      </w:pPr>
      <w:r w:rsidRPr="00BC5F08">
        <w:rPr>
          <w:b/>
        </w:rPr>
        <w:t>Termin i miejsce wykonania umowy</w:t>
      </w:r>
    </w:p>
    <w:p w:rsidR="00BC5F08" w:rsidRDefault="00BC5F08" w:rsidP="00BC5F08">
      <w:pPr>
        <w:spacing w:after="0" w:line="240" w:lineRule="auto"/>
        <w:jc w:val="center"/>
      </w:pPr>
    </w:p>
    <w:p w:rsidR="00BC5F08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Strony ustalają, że dostawa towaru wraz z dokumentem gwarancyjnym, oraz instrukcją obsługi nastąpi najpóźniej w terminie </w:t>
      </w:r>
      <w:r w:rsidR="008F5CBD" w:rsidRPr="008F5CBD">
        <w:rPr>
          <w:b/>
        </w:rPr>
        <w:t xml:space="preserve">30 </w:t>
      </w:r>
      <w:r w:rsidRPr="008F5CBD">
        <w:rPr>
          <w:b/>
        </w:rPr>
        <w:t>dni</w:t>
      </w:r>
      <w:r>
        <w:t xml:space="preserve"> od podpisania umowy</w:t>
      </w:r>
      <w:r w:rsidR="008F5CBD">
        <w:t>.</w:t>
      </w:r>
    </w:p>
    <w:p w:rsidR="00F67B56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Wykonawca powiadomi Zamawiającego o przeszkodach w możliwości realizacji dostawy w terminie określonym w ust. 1 podając uzasadnienie faktyczne oraz propozycję nowego terminu. Uzasadnienie zmiany terminu nie ogranicza prawa do naliczenia kar umownych przez Zamawiającego.</w:t>
      </w:r>
    </w:p>
    <w:p w:rsidR="00F67B56" w:rsidRDefault="00F67B56" w:rsidP="00BC5F0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Jeżeli kontener ulegnie uszkodzeniu lub zaginięciu w czasie transportu Wykonawca wymieni uszkodzony kontener na nowy w pełni sprawny lub dostarczy nowy w miejsce zaginionego.</w:t>
      </w:r>
    </w:p>
    <w:p w:rsidR="00F67B56" w:rsidRDefault="00F67B56" w:rsidP="00F67B56">
      <w:pPr>
        <w:spacing w:after="0" w:line="240" w:lineRule="auto"/>
        <w:jc w:val="both"/>
      </w:pPr>
    </w:p>
    <w:p w:rsidR="00F67B56" w:rsidRPr="00F67B56" w:rsidRDefault="00F67B56" w:rsidP="00F67B56">
      <w:pPr>
        <w:spacing w:after="0" w:line="240" w:lineRule="auto"/>
        <w:jc w:val="center"/>
        <w:rPr>
          <w:b/>
        </w:rPr>
      </w:pPr>
      <w:r w:rsidRPr="00F67B56">
        <w:rPr>
          <w:b/>
        </w:rPr>
        <w:t>§ 3.</w:t>
      </w:r>
    </w:p>
    <w:p w:rsidR="00F67B56" w:rsidRDefault="00F67B56" w:rsidP="00F67B56">
      <w:pPr>
        <w:spacing w:after="0" w:line="240" w:lineRule="auto"/>
        <w:jc w:val="center"/>
        <w:rPr>
          <w:b/>
        </w:rPr>
      </w:pPr>
      <w:r w:rsidRPr="00F67B56">
        <w:rPr>
          <w:b/>
        </w:rPr>
        <w:t>Warunki dostawy i odbiór towaru</w:t>
      </w:r>
    </w:p>
    <w:p w:rsidR="00F67B56" w:rsidRDefault="00F67B56" w:rsidP="00F67B56">
      <w:pPr>
        <w:spacing w:after="0" w:line="240" w:lineRule="auto"/>
        <w:jc w:val="center"/>
        <w:rPr>
          <w:b/>
        </w:rPr>
      </w:pP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Miejsce dostawy towaru jest miejsce wskazane przez Zamawiającego w województwie mazowieckim na terenie powiatu radomskiego.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Wykonawca ponosi koszt i odpowiedzialność za organizację transportu oraz należyte zabezpieczenie dostarczanego towaru. Ryzyko uszkodzenia lub utraty towaru leży po stronie Wykonawcy do czasu jego odbioru przez Zamawiającego.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Dostawa wina być zrealizowana w okresie od poniedziałku do piątku w godzinach od 7:30 do 15:00, czyli w godzinach pracy Zamawiającego.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Warunkiem dokonania odbioru towaru przez Zamawiającego będzie dostarczenie przez Wykonawcę przedmiotu umowy, zgodnie z warunkami niniejszej umowy, wraz z dowodem dostawy tj. protokołem przekazania na którym po dokonaniu sprawdzenia jakości i skompletowanie towaru, przedstawiciel Zamawiającego potwierdzi jego odbiór.</w:t>
      </w:r>
    </w:p>
    <w:p w:rsidR="00F67B56" w:rsidRDefault="00F67B56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razie stwierdzenia wad lub że towar jest niekompletny, Zamawiający uprawniony jest do odmowy przyj</w:t>
      </w:r>
      <w:r w:rsidR="004C52C5">
        <w:t>ęcia przedmiotu umowy w całości, co zostanie potwierdzone w protokole sporządzonym na tę okoliczność.</w:t>
      </w:r>
    </w:p>
    <w:p w:rsidR="004C52C5" w:rsidRDefault="004C52C5" w:rsidP="00F67B5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Wykonawca zobowiązany jest do dostarczenia towaru zgodnie z umową, najpóźniej w terminie 3 dni kalendarzowych od daty odmowy obioru przedmiotu umowy lub jego części przez Zamawiającego.</w:t>
      </w:r>
    </w:p>
    <w:p w:rsidR="00C51BDB" w:rsidRDefault="00C51BDB" w:rsidP="00C51BDB">
      <w:pPr>
        <w:spacing w:after="0" w:line="240" w:lineRule="auto"/>
        <w:jc w:val="both"/>
      </w:pPr>
    </w:p>
    <w:p w:rsidR="00C51BDB" w:rsidRPr="00F67B56" w:rsidRDefault="00C51BDB" w:rsidP="00C51BDB">
      <w:pPr>
        <w:spacing w:after="0" w:line="240" w:lineRule="auto"/>
        <w:jc w:val="center"/>
        <w:rPr>
          <w:b/>
        </w:rPr>
      </w:pPr>
      <w:r>
        <w:rPr>
          <w:b/>
        </w:rPr>
        <w:t>§ 4</w:t>
      </w:r>
      <w:r w:rsidRPr="00F67B56">
        <w:rPr>
          <w:b/>
        </w:rPr>
        <w:t>.</w:t>
      </w:r>
    </w:p>
    <w:p w:rsidR="00C51BDB" w:rsidRDefault="00C51BDB" w:rsidP="00C51BDB">
      <w:pPr>
        <w:spacing w:after="0" w:line="240" w:lineRule="auto"/>
        <w:jc w:val="center"/>
        <w:rPr>
          <w:b/>
        </w:rPr>
      </w:pPr>
      <w:r>
        <w:rPr>
          <w:b/>
        </w:rPr>
        <w:t>Warunki płatności</w:t>
      </w:r>
    </w:p>
    <w:p w:rsidR="00C51BDB" w:rsidRDefault="00C51BDB" w:rsidP="002B43E7">
      <w:pPr>
        <w:spacing w:after="0" w:line="240" w:lineRule="auto"/>
        <w:jc w:val="both"/>
        <w:rPr>
          <w:b/>
        </w:rPr>
      </w:pPr>
    </w:p>
    <w:p w:rsidR="00C51BDB" w:rsidRDefault="00C51BDB" w:rsidP="002B43E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 wykonanie przedmiotu Umowy strony ustalają zapłatę zgodną z przedstawioną i przyjętą ofertą w kwocie:</w:t>
      </w:r>
    </w:p>
    <w:p w:rsidR="00C51BDB" w:rsidRDefault="00C51BDB" w:rsidP="002B43E7">
      <w:pPr>
        <w:jc w:val="both"/>
      </w:pPr>
      <w:r>
        <w:t>Cena – netto:…………………….. zł (Słownie …………………………………………………………………………………………. zł)</w:t>
      </w:r>
    </w:p>
    <w:p w:rsidR="00C51BDB" w:rsidRDefault="00C51BDB" w:rsidP="002B43E7">
      <w:pPr>
        <w:jc w:val="both"/>
      </w:pPr>
      <w:r>
        <w:t>23% VAT: …………………………… zł (Słownie …………….………………….………….…………………………………………. zł)</w:t>
      </w:r>
    </w:p>
    <w:p w:rsidR="00C51BDB" w:rsidRDefault="00C51BDB" w:rsidP="002B43E7">
      <w:pPr>
        <w:jc w:val="both"/>
      </w:pPr>
      <w:r>
        <w:t>Cena – brutto:………………….. zł (Słownie ………….…………………………….………..………………………………………. zł)</w:t>
      </w:r>
    </w:p>
    <w:p w:rsidR="00C51BDB" w:rsidRDefault="00C51BDB" w:rsidP="002B43E7">
      <w:pPr>
        <w:pStyle w:val="Akapitzlist"/>
        <w:numPr>
          <w:ilvl w:val="0"/>
          <w:numId w:val="4"/>
        </w:numPr>
        <w:jc w:val="both"/>
      </w:pPr>
      <w:r>
        <w:t>Zapłata za dostarczony towar zostanie dokonana po wykonaniu przedmiotu Umowy i podpisaniu przez Zamawiającego faktur VAT.</w:t>
      </w:r>
    </w:p>
    <w:p w:rsidR="00C51BDB" w:rsidRDefault="002B43E7" w:rsidP="002B43E7">
      <w:pPr>
        <w:pStyle w:val="Akapitzlist"/>
        <w:numPr>
          <w:ilvl w:val="0"/>
          <w:numId w:val="4"/>
        </w:numPr>
        <w:jc w:val="both"/>
      </w:pPr>
      <w:r>
        <w:lastRenderedPageBreak/>
        <w:t>Zamawiający dokona Wykonawcy zapłaty przelewem w złotych polskich w terminie do 30 od daty doręczenia prawidłowo wystawionej faktury VAT.</w:t>
      </w:r>
    </w:p>
    <w:p w:rsidR="002B43E7" w:rsidRDefault="002B43E7" w:rsidP="002B43E7">
      <w:pPr>
        <w:pStyle w:val="Akapitzlist"/>
        <w:numPr>
          <w:ilvl w:val="0"/>
          <w:numId w:val="4"/>
        </w:numPr>
        <w:jc w:val="both"/>
      </w:pPr>
      <w:r>
        <w:t>Przelew będzie dokonany na następujący rachunek bankowy Wykonawcy wskazany na fakturze VAT tj. ……………………………………………………………………………………………………………………..</w:t>
      </w:r>
    </w:p>
    <w:p w:rsidR="002B43E7" w:rsidRDefault="002B43E7" w:rsidP="002B43E7">
      <w:pPr>
        <w:pStyle w:val="Akapitzlist"/>
        <w:numPr>
          <w:ilvl w:val="0"/>
          <w:numId w:val="4"/>
        </w:numPr>
        <w:jc w:val="both"/>
      </w:pPr>
      <w:r>
        <w:t>Za datę zapłaty przyjmuje się dzień obciążenia rachunku bankowego Zamawiającego.</w:t>
      </w:r>
    </w:p>
    <w:p w:rsidR="0004530D" w:rsidRDefault="002B43E7" w:rsidP="00F60757">
      <w:pPr>
        <w:pStyle w:val="Akapitzlist"/>
        <w:numPr>
          <w:ilvl w:val="0"/>
          <w:numId w:val="4"/>
        </w:numPr>
        <w:jc w:val="both"/>
      </w:pPr>
      <w:r>
        <w:t>Wykonawca nie może dokonywać przeniesienia wierzytelności wynikających z Umowy na osoby trzecie bez uprzedniej, pisemnej zgody Zamawiającego. Jakakolwiek cesja dokonana bez takiej zgody nie będzie ważna i stanowić będzie istotne naruszenie niniejszej Umowy.</w:t>
      </w:r>
    </w:p>
    <w:p w:rsidR="002B43E7" w:rsidRPr="00F67B56" w:rsidRDefault="002B43E7" w:rsidP="002B43E7">
      <w:pPr>
        <w:spacing w:after="0" w:line="240" w:lineRule="auto"/>
        <w:jc w:val="center"/>
        <w:rPr>
          <w:b/>
        </w:rPr>
      </w:pPr>
      <w:r>
        <w:rPr>
          <w:b/>
        </w:rPr>
        <w:t>§ 5</w:t>
      </w:r>
      <w:r w:rsidRPr="00F67B56">
        <w:rPr>
          <w:b/>
        </w:rPr>
        <w:t>.</w:t>
      </w:r>
    </w:p>
    <w:p w:rsidR="002B43E7" w:rsidRDefault="002B43E7" w:rsidP="002B43E7">
      <w:pPr>
        <w:spacing w:after="0" w:line="240" w:lineRule="auto"/>
        <w:jc w:val="center"/>
        <w:rPr>
          <w:b/>
        </w:rPr>
      </w:pPr>
      <w:r>
        <w:rPr>
          <w:b/>
        </w:rPr>
        <w:t>Gwarancja i serwis</w:t>
      </w:r>
    </w:p>
    <w:p w:rsidR="002B43E7" w:rsidRDefault="002B43E7" w:rsidP="002B43E7">
      <w:pPr>
        <w:spacing w:after="0" w:line="240" w:lineRule="auto"/>
        <w:jc w:val="both"/>
        <w:rPr>
          <w:b/>
        </w:rPr>
      </w:pPr>
    </w:p>
    <w:p w:rsidR="002B43E7" w:rsidRDefault="002B43E7" w:rsidP="002B43E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Okres gwarancji na cały przedmiot umowy wynosi 24 miesiące od daty odbioru towaru.</w:t>
      </w:r>
    </w:p>
    <w:p w:rsidR="002B43E7" w:rsidRPr="0004530D" w:rsidRDefault="002B43E7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W okresie gwarancji Wykonawca zobowiązany jest do usunięcia wad fizycznych towaru lub do dostarczenia rzeczy wolnej od wad, na swój koszt. Wykonawca zobowiązany jest do załatwienia reklamacji poprzez naprawę towaru lub </w:t>
      </w:r>
      <w:r w:rsidR="00F61F85">
        <w:t>wymienię</w:t>
      </w:r>
      <w:r>
        <w:t xml:space="preserve"> na nowy, w terminie 10 dni kalendarzowych od daty jej przesłania, bą</w:t>
      </w:r>
      <w:r w:rsidR="00F61F85">
        <w:t>dź</w:t>
      </w:r>
      <w:r w:rsidR="0004530D">
        <w:t xml:space="preserve"> – w przypadku odmowy jej uznania – udzielenia w tym terminie odpowiedzi na reklamację z uzasadnieniem. </w:t>
      </w:r>
    </w:p>
    <w:p w:rsidR="0004530D" w:rsidRP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Brak udzielenia odpowiedzi na reklamację w terminie określonym w ust. 2 oznaczać będzie uznanie reklamacji.</w:t>
      </w:r>
    </w:p>
    <w:p w:rsidR="0004530D" w:rsidRP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Zgłoszeni wad lub niekompletności dostarczonego towaru będą wysłane przez Zamawiającego pisemnie, faksem lub emailem na nr ……………………………, e-mail …………………………………………….</w:t>
      </w:r>
    </w:p>
    <w:p w:rsidR="0004530D" w:rsidRDefault="0004530D" w:rsidP="00FB6DF2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Towar reklamowany będzie odbierany przez Wykonawcę na jego koszt z miejsca do którego został dostarczony.</w:t>
      </w:r>
    </w:p>
    <w:p w:rsidR="0004530D" w:rsidRPr="00F60757" w:rsidRDefault="0004530D" w:rsidP="00F60757">
      <w:pPr>
        <w:spacing w:after="0" w:line="240" w:lineRule="auto"/>
        <w:jc w:val="center"/>
        <w:rPr>
          <w:b/>
        </w:rPr>
      </w:pPr>
      <w:r w:rsidRPr="00F60757">
        <w:rPr>
          <w:b/>
        </w:rPr>
        <w:t>§ 6.</w:t>
      </w:r>
    </w:p>
    <w:p w:rsidR="0004530D" w:rsidRPr="00F60757" w:rsidRDefault="0004530D" w:rsidP="00F60757">
      <w:pPr>
        <w:spacing w:after="0" w:line="240" w:lineRule="auto"/>
        <w:jc w:val="center"/>
        <w:rPr>
          <w:b/>
        </w:rPr>
      </w:pPr>
      <w:r w:rsidRPr="00F60757">
        <w:rPr>
          <w:b/>
        </w:rPr>
        <w:t>Odstąpienie od Umowy</w:t>
      </w:r>
    </w:p>
    <w:p w:rsidR="0004530D" w:rsidRDefault="0004530D" w:rsidP="0004530D">
      <w:pPr>
        <w:pStyle w:val="Akapitzlist"/>
        <w:spacing w:after="0" w:line="240" w:lineRule="auto"/>
        <w:jc w:val="center"/>
        <w:rPr>
          <w:b/>
        </w:rPr>
      </w:pPr>
    </w:p>
    <w:p w:rsidR="0004530D" w:rsidRDefault="000E4CB3" w:rsidP="0004530D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Zamawiający uprawniony jest do odstąpienia od Umowy w razie niewykonania lub nienależytego wykonania Umowy, a w szczególności jeżeli: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Zwłoka w wykonaniu przedmiotu umowy trwa dłużej niż 7 dni od upływu terminu określonego w § 2 ust. 1.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Dostarczony towar nie spełnia warunków, o których mowa w Umowie, Zaproszeniu Ofertowym i złożonej Ofercie.</w:t>
      </w:r>
    </w:p>
    <w:p w:rsidR="000E4CB3" w:rsidRDefault="000E4CB3" w:rsidP="000E4CB3">
      <w:pPr>
        <w:pStyle w:val="Akapitzlist"/>
        <w:numPr>
          <w:ilvl w:val="1"/>
          <w:numId w:val="6"/>
        </w:numPr>
        <w:spacing w:after="0" w:line="240" w:lineRule="auto"/>
        <w:jc w:val="both"/>
      </w:pPr>
      <w:r>
        <w:t>Wykonawca dokonał cesji swoich wierzytelności wynikających z niniejszej Umowy bez uzyskania na nią uprzedniej pisemnej zgody Zamawiającego (§ 4 ust. 6 Umowy).</w:t>
      </w:r>
    </w:p>
    <w:p w:rsidR="000E4CB3" w:rsidRPr="0004530D" w:rsidRDefault="000E4CB3" w:rsidP="000E4CB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 razie złożenia przez Zamawiającego oświadczenie o odstąpieniu od Umowy Wykonawca powinien niezwłocznie wstrzymać dostawę towaru.</w:t>
      </w:r>
    </w:p>
    <w:p w:rsidR="0004530D" w:rsidRDefault="0004530D" w:rsidP="0004530D">
      <w:pPr>
        <w:spacing w:after="0" w:line="240" w:lineRule="auto"/>
        <w:jc w:val="both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Pr="00F60757" w:rsidRDefault="00F60757" w:rsidP="00F60757">
      <w:pPr>
        <w:spacing w:after="0" w:line="240" w:lineRule="auto"/>
        <w:jc w:val="center"/>
        <w:rPr>
          <w:b/>
        </w:rPr>
      </w:pPr>
      <w:r>
        <w:rPr>
          <w:b/>
        </w:rPr>
        <w:t>§ 7</w:t>
      </w:r>
      <w:r w:rsidRPr="00F60757">
        <w:rPr>
          <w:b/>
        </w:rPr>
        <w:t>.</w:t>
      </w:r>
    </w:p>
    <w:p w:rsidR="00F60757" w:rsidRDefault="00F60757" w:rsidP="00F60757">
      <w:pPr>
        <w:spacing w:after="0" w:line="240" w:lineRule="auto"/>
        <w:jc w:val="center"/>
        <w:rPr>
          <w:b/>
        </w:rPr>
      </w:pPr>
      <w:r>
        <w:rPr>
          <w:b/>
        </w:rPr>
        <w:t>Przedstawiciele stron</w:t>
      </w:r>
    </w:p>
    <w:p w:rsidR="00F60757" w:rsidRDefault="00F60757" w:rsidP="00F60757">
      <w:pPr>
        <w:spacing w:after="0" w:line="240" w:lineRule="auto"/>
        <w:jc w:val="center"/>
        <w:rPr>
          <w:b/>
        </w:rPr>
      </w:pPr>
    </w:p>
    <w:p w:rsidR="00F60757" w:rsidRDefault="00F60757" w:rsidP="00F6075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Osobami wyznaczonymi do wzajemnych kontaktów będą: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Zamawiającego:</w:t>
      </w:r>
    </w:p>
    <w:p w:rsidR="00F60757" w:rsidRDefault="00F60757" w:rsidP="00F60757">
      <w:pPr>
        <w:spacing w:after="0" w:line="240" w:lineRule="auto"/>
        <w:ind w:left="1416"/>
        <w:jc w:val="both"/>
      </w:pPr>
      <w:r w:rsidRPr="00F60757">
        <w:rPr>
          <w:b/>
        </w:rPr>
        <w:t xml:space="preserve">Grzegorz Zaborski </w:t>
      </w:r>
      <w:r>
        <w:t>Powiatowy Lekarz Weterynarii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Wykonawcy: ………………………………………</w:t>
      </w:r>
    </w:p>
    <w:p w:rsidR="00F60757" w:rsidRDefault="00F60757" w:rsidP="00F60757">
      <w:pPr>
        <w:spacing w:after="0" w:line="240" w:lineRule="auto"/>
        <w:ind w:left="1416"/>
        <w:jc w:val="both"/>
      </w:pPr>
      <w:r>
        <w:t>…………………………………………………………………………..</w:t>
      </w:r>
    </w:p>
    <w:p w:rsidR="00F60757" w:rsidRDefault="00F60757" w:rsidP="00F6075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Wzajemna korespondencja Stron (z wyłączeniem wykonywania uprawnień z tytułu gwarancji jakości) dokonywana będzie w formie pisemnej za pośrednictwem poczty elektronicznej oraz faksu:</w:t>
      </w:r>
    </w:p>
    <w:p w:rsidR="00F60757" w:rsidRDefault="00F60757" w:rsidP="00F60757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Zamawiającego:</w:t>
      </w:r>
    </w:p>
    <w:p w:rsidR="00F60757" w:rsidRDefault="00F60757" w:rsidP="00F60757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>Tel/faks nr 48 262 78 49</w:t>
      </w:r>
    </w:p>
    <w:p w:rsidR="00F60757" w:rsidRDefault="00F60757" w:rsidP="00F60757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 xml:space="preserve">Adres poczty elektronicznej: </w:t>
      </w:r>
      <w:hyperlink r:id="rId8" w:history="1">
        <w:r w:rsidRPr="00D27DC0">
          <w:rPr>
            <w:rStyle w:val="Hipercze"/>
          </w:rPr>
          <w:t>radom@piwet.net</w:t>
        </w:r>
      </w:hyperlink>
    </w:p>
    <w:p w:rsidR="00197024" w:rsidRDefault="00197024" w:rsidP="00197024">
      <w:pPr>
        <w:pStyle w:val="Akapitzlist"/>
        <w:numPr>
          <w:ilvl w:val="1"/>
          <w:numId w:val="7"/>
        </w:numPr>
        <w:spacing w:after="0" w:line="240" w:lineRule="auto"/>
        <w:jc w:val="both"/>
      </w:pPr>
      <w:r>
        <w:t>Ze strony Wykonawcy:</w:t>
      </w:r>
    </w:p>
    <w:p w:rsidR="00197024" w:rsidRDefault="00197024" w:rsidP="00197024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 xml:space="preserve"> …………………………………………………………………………</w:t>
      </w:r>
    </w:p>
    <w:p w:rsidR="00197024" w:rsidRDefault="00197024" w:rsidP="00197024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t>…………………………………………………………………………..</w:t>
      </w:r>
    </w:p>
    <w:p w:rsidR="00197024" w:rsidRDefault="00197024" w:rsidP="0019702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Zmiana osób do wzajemnych kontaktów wymienionych w ust. 1 wymaga poinformowanie drugiej strony na piśmie. Zmiana taka nie stanowi zmiany postanowień Umowy.</w:t>
      </w:r>
    </w:p>
    <w:p w:rsidR="00197024" w:rsidRDefault="00197024" w:rsidP="00197024">
      <w:pPr>
        <w:spacing w:after="0" w:line="240" w:lineRule="auto"/>
        <w:jc w:val="both"/>
      </w:pPr>
    </w:p>
    <w:p w:rsidR="00197024" w:rsidRPr="00F60757" w:rsidRDefault="00197024" w:rsidP="00197024">
      <w:pPr>
        <w:spacing w:after="0" w:line="240" w:lineRule="auto"/>
        <w:jc w:val="center"/>
        <w:rPr>
          <w:b/>
        </w:rPr>
      </w:pPr>
      <w:r>
        <w:rPr>
          <w:b/>
        </w:rPr>
        <w:t>§ 8</w:t>
      </w:r>
      <w:r w:rsidRPr="00F60757">
        <w:rPr>
          <w:b/>
        </w:rPr>
        <w:t>.</w:t>
      </w:r>
    </w:p>
    <w:p w:rsidR="00197024" w:rsidRDefault="00197024" w:rsidP="00197024">
      <w:pPr>
        <w:spacing w:after="0" w:line="240" w:lineRule="auto"/>
        <w:jc w:val="center"/>
        <w:rPr>
          <w:b/>
        </w:rPr>
      </w:pPr>
      <w:r>
        <w:rPr>
          <w:b/>
        </w:rPr>
        <w:t>Rozstrzyganie końcowe</w:t>
      </w:r>
    </w:p>
    <w:p w:rsidR="00197024" w:rsidRDefault="00197024" w:rsidP="00197024">
      <w:pPr>
        <w:spacing w:after="0" w:line="240" w:lineRule="auto"/>
        <w:jc w:val="center"/>
        <w:rPr>
          <w:b/>
        </w:rPr>
      </w:pP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Wszelkie zmiany niniejszej Umowy wymagają formy pisemnej pod rygorem nieważności.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Umowa wchodzi w życie z dniem podpisania.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Umowa została sporządzona w dwóch jednobrzmiących egzemplarzach, po jednym dla Zamawiającego i Wykonawcy.</w:t>
      </w:r>
    </w:p>
    <w:p w:rsidR="00197024" w:rsidRDefault="00197024" w:rsidP="0019702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Integralną częścią Umowy stanowią załącznik:</w:t>
      </w:r>
    </w:p>
    <w:p w:rsidR="00197024" w:rsidRDefault="00197024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Załącznik nr 1a – Formularz Ofertowe na jeden kontener chłodniczy z przedsionkiem</w:t>
      </w:r>
    </w:p>
    <w:p w:rsidR="00197024" w:rsidRDefault="00197024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Zaproszenie Ofertowe</w:t>
      </w:r>
    </w:p>
    <w:p w:rsidR="008E64CE" w:rsidRDefault="008E64CE" w:rsidP="00197024">
      <w:pPr>
        <w:pStyle w:val="Akapitzlist"/>
        <w:numPr>
          <w:ilvl w:val="1"/>
          <w:numId w:val="8"/>
        </w:numPr>
        <w:spacing w:after="0" w:line="240" w:lineRule="auto"/>
        <w:jc w:val="both"/>
      </w:pPr>
      <w:r>
        <w:t>Klauzula informacyjna</w:t>
      </w: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P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jc w:val="both"/>
      </w:pPr>
    </w:p>
    <w:p w:rsidR="00197024" w:rsidRDefault="00197024" w:rsidP="00197024">
      <w:pPr>
        <w:spacing w:after="0" w:line="240" w:lineRule="auto"/>
        <w:ind w:left="360"/>
        <w:jc w:val="both"/>
      </w:pPr>
    </w:p>
    <w:p w:rsidR="008E64CE" w:rsidRDefault="008E64CE" w:rsidP="00197024">
      <w:pPr>
        <w:spacing w:after="0" w:line="240" w:lineRule="auto"/>
        <w:ind w:left="360"/>
        <w:jc w:val="both"/>
      </w:pPr>
      <w:bookmarkStart w:id="0" w:name="_GoBack"/>
      <w:bookmarkEnd w:id="0"/>
    </w:p>
    <w:p w:rsidR="00F60757" w:rsidRDefault="00F60757" w:rsidP="00F60757">
      <w:pPr>
        <w:pStyle w:val="Akapitzlist"/>
        <w:spacing w:after="0" w:line="240" w:lineRule="auto"/>
        <w:ind w:left="2160"/>
        <w:jc w:val="both"/>
      </w:pPr>
    </w:p>
    <w:p w:rsidR="00F60757" w:rsidRPr="00F60757" w:rsidRDefault="00F60757" w:rsidP="00F60757">
      <w:pPr>
        <w:spacing w:after="0" w:line="240" w:lineRule="auto"/>
        <w:ind w:left="1416"/>
        <w:jc w:val="both"/>
      </w:pPr>
    </w:p>
    <w:p w:rsidR="00F60757" w:rsidRPr="0004530D" w:rsidRDefault="00197024" w:rsidP="0004530D">
      <w:pPr>
        <w:spacing w:after="0" w:line="240" w:lineRule="auto"/>
        <w:jc w:val="both"/>
        <w:rPr>
          <w:b/>
        </w:rPr>
      </w:pPr>
      <w:r>
        <w:rPr>
          <w:b/>
        </w:rPr>
        <w:t>Wykonawca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</w:t>
      </w:r>
    </w:p>
    <w:p w:rsidR="002B43E7" w:rsidRDefault="002B43E7" w:rsidP="002B43E7">
      <w:pPr>
        <w:spacing w:after="0" w:line="240" w:lineRule="auto"/>
        <w:jc w:val="both"/>
        <w:rPr>
          <w:b/>
        </w:rPr>
      </w:pPr>
    </w:p>
    <w:p w:rsidR="00F61F85" w:rsidRDefault="00F61F85" w:rsidP="00C51BDB">
      <w:pPr>
        <w:spacing w:after="0" w:line="240" w:lineRule="auto"/>
        <w:jc w:val="both"/>
      </w:pPr>
    </w:p>
    <w:p w:rsidR="00F61F85" w:rsidRDefault="00F61F85" w:rsidP="00F61F85"/>
    <w:p w:rsidR="00F61F85" w:rsidRDefault="00F61F85" w:rsidP="00F61F85"/>
    <w:p w:rsidR="00F61F85" w:rsidRDefault="00F61F85" w:rsidP="00F61F85"/>
    <w:p w:rsidR="00F61F85" w:rsidRDefault="00F61F85" w:rsidP="00F61F85"/>
    <w:p w:rsidR="00F61F85" w:rsidRPr="00F61F85" w:rsidRDefault="00F61F85" w:rsidP="00F61F85"/>
    <w:sectPr w:rsidR="00F61F85" w:rsidRPr="00F6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7F" w:rsidRDefault="001B197F" w:rsidP="002B43E7">
      <w:pPr>
        <w:spacing w:after="0" w:line="240" w:lineRule="auto"/>
      </w:pPr>
      <w:r>
        <w:separator/>
      </w:r>
    </w:p>
  </w:endnote>
  <w:endnote w:type="continuationSeparator" w:id="0">
    <w:p w:rsidR="001B197F" w:rsidRDefault="001B197F" w:rsidP="002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7F" w:rsidRDefault="001B197F" w:rsidP="002B43E7">
      <w:pPr>
        <w:spacing w:after="0" w:line="240" w:lineRule="auto"/>
      </w:pPr>
      <w:r>
        <w:separator/>
      </w:r>
    </w:p>
  </w:footnote>
  <w:footnote w:type="continuationSeparator" w:id="0">
    <w:p w:rsidR="001B197F" w:rsidRDefault="001B197F" w:rsidP="002B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35F"/>
    <w:multiLevelType w:val="hybridMultilevel"/>
    <w:tmpl w:val="910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53DB"/>
    <w:multiLevelType w:val="hybridMultilevel"/>
    <w:tmpl w:val="7E6C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7629"/>
    <w:multiLevelType w:val="hybridMultilevel"/>
    <w:tmpl w:val="81F62DBE"/>
    <w:lvl w:ilvl="0" w:tplc="4AE25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2077C"/>
    <w:multiLevelType w:val="hybridMultilevel"/>
    <w:tmpl w:val="870E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76BC"/>
    <w:multiLevelType w:val="hybridMultilevel"/>
    <w:tmpl w:val="CACE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33743"/>
    <w:multiLevelType w:val="hybridMultilevel"/>
    <w:tmpl w:val="6ABE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04C79"/>
    <w:multiLevelType w:val="hybridMultilevel"/>
    <w:tmpl w:val="016CF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41D9"/>
    <w:multiLevelType w:val="hybridMultilevel"/>
    <w:tmpl w:val="C27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8"/>
    <w:rsid w:val="0004530D"/>
    <w:rsid w:val="000E4CB3"/>
    <w:rsid w:val="00116C47"/>
    <w:rsid w:val="00197024"/>
    <w:rsid w:val="001B197F"/>
    <w:rsid w:val="001E6A6B"/>
    <w:rsid w:val="002B43E7"/>
    <w:rsid w:val="004C52C5"/>
    <w:rsid w:val="004E7958"/>
    <w:rsid w:val="008E64CE"/>
    <w:rsid w:val="008F5CBD"/>
    <w:rsid w:val="00990FBC"/>
    <w:rsid w:val="00BC5F08"/>
    <w:rsid w:val="00C51BDB"/>
    <w:rsid w:val="00C779CA"/>
    <w:rsid w:val="00F60757"/>
    <w:rsid w:val="00F61F85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A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3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7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A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3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@piw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5</cp:revision>
  <cp:lastPrinted>2018-06-05T12:23:00Z</cp:lastPrinted>
  <dcterms:created xsi:type="dcterms:W3CDTF">2018-06-01T06:27:00Z</dcterms:created>
  <dcterms:modified xsi:type="dcterms:W3CDTF">2018-06-05T12:23:00Z</dcterms:modified>
</cp:coreProperties>
</file>